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027D1B" w:rsidRPr="00027D1B" w:rsidRDefault="00027D1B" w:rsidP="00027D1B">
      <w:pPr>
        <w:spacing w:line="640" w:lineRule="exact"/>
        <w:jc w:val="center"/>
        <w:rPr>
          <w:rFonts w:ascii="仿宋_GB2312" w:eastAsia="仿宋_GB2312" w:hAnsiTheme="minorEastAsia"/>
          <w:sz w:val="32"/>
          <w:szCs w:val="32"/>
        </w:rPr>
      </w:pPr>
      <w:r w:rsidRPr="00027D1B">
        <w:rPr>
          <w:rFonts w:ascii="仿宋_GB2312" w:eastAsia="仿宋_GB2312" w:hAnsiTheme="minorEastAsia" w:hint="eastAsia"/>
          <w:sz w:val="32"/>
          <w:szCs w:val="32"/>
        </w:rPr>
        <w:t>咸政建发[2016]88号</w:t>
      </w:r>
    </w:p>
    <w:p w:rsidR="00027D1B" w:rsidRDefault="00027D1B" w:rsidP="00E97CF6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27D1B" w:rsidRDefault="00027D1B" w:rsidP="00E97CF6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97CF6" w:rsidRPr="00027D1B" w:rsidRDefault="00E97CF6" w:rsidP="00E97CF6">
      <w:pPr>
        <w:jc w:val="center"/>
        <w:rPr>
          <w:rFonts w:asciiTheme="minorEastAsia" w:hAnsiTheme="minorEastAsia"/>
          <w:b/>
          <w:sz w:val="44"/>
          <w:szCs w:val="44"/>
        </w:rPr>
      </w:pPr>
      <w:r w:rsidRPr="00027D1B">
        <w:rPr>
          <w:rFonts w:asciiTheme="minorEastAsia" w:hAnsiTheme="minorEastAsia" w:hint="eastAsia"/>
          <w:b/>
          <w:sz w:val="44"/>
          <w:szCs w:val="44"/>
        </w:rPr>
        <w:t>咸阳市住房和城乡建设规划局</w:t>
      </w:r>
    </w:p>
    <w:p w:rsidR="00E97CF6" w:rsidRPr="00027D1B" w:rsidRDefault="00E97CF6" w:rsidP="00E97CF6">
      <w:pPr>
        <w:jc w:val="center"/>
        <w:rPr>
          <w:rFonts w:asciiTheme="minorEastAsia" w:hAnsiTheme="minorEastAsia"/>
          <w:b/>
          <w:sz w:val="44"/>
          <w:szCs w:val="44"/>
        </w:rPr>
      </w:pPr>
      <w:r w:rsidRPr="00027D1B">
        <w:rPr>
          <w:rFonts w:asciiTheme="minorEastAsia" w:hAnsiTheme="minorEastAsia" w:hint="eastAsia"/>
          <w:b/>
          <w:sz w:val="44"/>
          <w:szCs w:val="44"/>
        </w:rPr>
        <w:t>印发《关于组织开展“大秦故都、德善咸阳”</w:t>
      </w:r>
    </w:p>
    <w:p w:rsidR="00E97CF6" w:rsidRPr="00027D1B" w:rsidRDefault="00E97CF6" w:rsidP="00E97CF6">
      <w:pPr>
        <w:jc w:val="center"/>
        <w:rPr>
          <w:rFonts w:asciiTheme="minorEastAsia" w:hAnsiTheme="minorEastAsia"/>
          <w:b/>
          <w:sz w:val="44"/>
          <w:szCs w:val="44"/>
        </w:rPr>
      </w:pPr>
      <w:r w:rsidRPr="00027D1B">
        <w:rPr>
          <w:rFonts w:asciiTheme="minorEastAsia" w:hAnsiTheme="minorEastAsia" w:hint="eastAsia"/>
          <w:b/>
          <w:sz w:val="44"/>
          <w:szCs w:val="44"/>
        </w:rPr>
        <w:t>创文知识竞赛的实施意见》的通知</w:t>
      </w:r>
    </w:p>
    <w:p w:rsidR="00E97CF6" w:rsidRPr="00027D1B" w:rsidRDefault="00E97CF6" w:rsidP="00E97CF6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E97CF6" w:rsidRPr="00027D1B" w:rsidRDefault="00E97CF6" w:rsidP="00E97CF6">
      <w:pPr>
        <w:jc w:val="left"/>
        <w:rPr>
          <w:rFonts w:ascii="楷体_GB2312" w:eastAsia="楷体_GB2312" w:hAnsiTheme="majorEastAsia"/>
          <w:sz w:val="32"/>
          <w:szCs w:val="32"/>
        </w:rPr>
      </w:pPr>
      <w:r w:rsidRPr="00027D1B">
        <w:rPr>
          <w:rFonts w:ascii="楷体_GB2312" w:eastAsia="楷体_GB2312" w:hAnsiTheme="majorEastAsia" w:hint="eastAsia"/>
          <w:sz w:val="32"/>
          <w:szCs w:val="32"/>
        </w:rPr>
        <w:t>局直各单位、机关各科室：</w:t>
      </w:r>
    </w:p>
    <w:p w:rsidR="00E97CF6" w:rsidRPr="00027D1B" w:rsidRDefault="00E97CF6" w:rsidP="00E97CF6">
      <w:pPr>
        <w:jc w:val="left"/>
        <w:rPr>
          <w:rFonts w:ascii="楷体_GB2312" w:eastAsia="楷体_GB2312" w:hAnsiTheme="majorEastAsia"/>
          <w:sz w:val="32"/>
          <w:szCs w:val="32"/>
        </w:rPr>
      </w:pPr>
      <w:r w:rsidRPr="00027D1B">
        <w:rPr>
          <w:rFonts w:ascii="楷体_GB2312" w:eastAsia="楷体_GB2312" w:hAnsiTheme="majorEastAsia" w:hint="eastAsia"/>
          <w:sz w:val="32"/>
          <w:szCs w:val="32"/>
        </w:rPr>
        <w:t xml:space="preserve">    现将咸阳市住房和城乡建设规划局《关于组织开展“大秦故都、德善咸阳”创文知识竞赛的实施意见》印发你们，请按照要求，认真组织实施。</w:t>
      </w:r>
    </w:p>
    <w:p w:rsidR="00E97CF6" w:rsidRPr="00027D1B" w:rsidRDefault="00E97CF6" w:rsidP="003B7479">
      <w:pPr>
        <w:jc w:val="center"/>
        <w:rPr>
          <w:rFonts w:ascii="楷体_GB2312" w:eastAsia="楷体_GB2312" w:hAnsiTheme="majorEastAsia"/>
          <w:sz w:val="44"/>
          <w:szCs w:val="44"/>
        </w:rPr>
      </w:pPr>
    </w:p>
    <w:p w:rsidR="00E97CF6" w:rsidRPr="00027D1B" w:rsidRDefault="00E97CF6" w:rsidP="003B7479">
      <w:pPr>
        <w:jc w:val="center"/>
        <w:rPr>
          <w:rFonts w:ascii="楷体_GB2312" w:eastAsia="楷体_GB2312" w:hAnsiTheme="majorEastAsia"/>
          <w:sz w:val="32"/>
          <w:szCs w:val="32"/>
        </w:rPr>
      </w:pPr>
      <w:r w:rsidRPr="00027D1B">
        <w:rPr>
          <w:rFonts w:ascii="楷体_GB2312" w:eastAsia="楷体_GB2312" w:hAnsiTheme="majorEastAsia" w:hint="eastAsia"/>
          <w:sz w:val="32"/>
          <w:szCs w:val="32"/>
        </w:rPr>
        <w:t xml:space="preserve">               </w:t>
      </w:r>
      <w:r w:rsidR="00027D1B">
        <w:rPr>
          <w:rFonts w:ascii="楷体_GB2312" w:eastAsia="楷体_GB2312" w:hAnsiTheme="majorEastAsia" w:hint="eastAsia"/>
          <w:sz w:val="32"/>
          <w:szCs w:val="32"/>
        </w:rPr>
        <w:t xml:space="preserve">     </w:t>
      </w:r>
      <w:r w:rsidRPr="00027D1B">
        <w:rPr>
          <w:rFonts w:ascii="楷体_GB2312" w:eastAsia="楷体_GB2312" w:hAnsiTheme="majorEastAsia" w:hint="eastAsia"/>
          <w:sz w:val="32"/>
          <w:szCs w:val="32"/>
        </w:rPr>
        <w:t xml:space="preserve"> 咸阳市住房和城乡建设规划局</w:t>
      </w:r>
    </w:p>
    <w:p w:rsidR="00E97CF6" w:rsidRPr="00027D1B" w:rsidRDefault="00E97CF6" w:rsidP="003B7479">
      <w:pPr>
        <w:jc w:val="center"/>
        <w:rPr>
          <w:rFonts w:ascii="楷体_GB2312" w:eastAsia="楷体_GB2312" w:hAnsiTheme="majorEastAsia"/>
          <w:sz w:val="32"/>
          <w:szCs w:val="32"/>
        </w:rPr>
      </w:pPr>
      <w:r w:rsidRPr="00027D1B">
        <w:rPr>
          <w:rFonts w:ascii="楷体_GB2312" w:eastAsia="楷体_GB2312" w:hAnsiTheme="majorEastAsia" w:hint="eastAsia"/>
          <w:sz w:val="32"/>
          <w:szCs w:val="32"/>
        </w:rPr>
        <w:t xml:space="preserve">                    2016年6月1日</w:t>
      </w:r>
    </w:p>
    <w:p w:rsidR="00E97CF6" w:rsidRDefault="00E97CF6" w:rsidP="003B7479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B7479" w:rsidRPr="00027D1B" w:rsidRDefault="003B7479" w:rsidP="00027D1B">
      <w:pPr>
        <w:spacing w:line="6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27D1B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关于组织开展“大秦故都、德善咸阳”</w:t>
      </w:r>
    </w:p>
    <w:p w:rsidR="00815731" w:rsidRPr="00027D1B" w:rsidRDefault="003B7479" w:rsidP="00027D1B">
      <w:pPr>
        <w:spacing w:line="6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27D1B">
        <w:rPr>
          <w:rFonts w:asciiTheme="majorEastAsia" w:eastAsiaTheme="majorEastAsia" w:hAnsiTheme="majorEastAsia" w:hint="eastAsia"/>
          <w:b/>
          <w:sz w:val="44"/>
          <w:szCs w:val="44"/>
        </w:rPr>
        <w:t>创文知识竞赛的实施</w:t>
      </w:r>
      <w:r w:rsidR="00E97CF6" w:rsidRPr="00027D1B">
        <w:rPr>
          <w:rFonts w:asciiTheme="majorEastAsia" w:eastAsiaTheme="majorEastAsia" w:hAnsiTheme="majorEastAsia" w:hint="eastAsia"/>
          <w:b/>
          <w:sz w:val="44"/>
          <w:szCs w:val="44"/>
        </w:rPr>
        <w:t>意见</w:t>
      </w:r>
    </w:p>
    <w:p w:rsidR="003B7479" w:rsidRDefault="003B7479" w:rsidP="00027D1B">
      <w:pPr>
        <w:spacing w:line="660" w:lineRule="exact"/>
        <w:jc w:val="left"/>
        <w:rPr>
          <w:rFonts w:asciiTheme="majorEastAsia" w:eastAsiaTheme="majorEastAsia" w:hAnsiTheme="majorEastAsia"/>
          <w:sz w:val="44"/>
          <w:szCs w:val="44"/>
        </w:rPr>
      </w:pPr>
    </w:p>
    <w:p w:rsidR="00F063D1" w:rsidRDefault="00F063D1" w:rsidP="00027D1B">
      <w:pPr>
        <w:spacing w:line="6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  </w:t>
      </w:r>
      <w:r w:rsidRPr="00F063D1">
        <w:rPr>
          <w:rFonts w:ascii="仿宋_GB2312" w:eastAsia="仿宋_GB2312" w:hAnsiTheme="majorEastAsia" w:hint="eastAsia"/>
          <w:sz w:val="32"/>
          <w:szCs w:val="32"/>
        </w:rPr>
        <w:t>按照</w:t>
      </w:r>
      <w:r>
        <w:rPr>
          <w:rFonts w:ascii="仿宋_GB2312" w:eastAsia="仿宋_GB2312" w:hAnsiTheme="majorEastAsia" w:hint="eastAsia"/>
          <w:sz w:val="32"/>
          <w:szCs w:val="32"/>
        </w:rPr>
        <w:t>市创建全国文明城市工作领导小组安排，为进一步宣传</w:t>
      </w:r>
      <w:r w:rsidRPr="00F063D1">
        <w:rPr>
          <w:rFonts w:ascii="仿宋_GB2312" w:eastAsia="仿宋_GB2312" w:hAnsiTheme="majorEastAsia" w:hint="eastAsia"/>
          <w:sz w:val="32"/>
          <w:szCs w:val="32"/>
        </w:rPr>
        <w:t>“大秦故都、德善咸阳”</w:t>
      </w:r>
      <w:r w:rsidR="00ED203C">
        <w:rPr>
          <w:rFonts w:ascii="仿宋_GB2312" w:eastAsia="仿宋_GB2312" w:hAnsiTheme="majorEastAsia" w:hint="eastAsia"/>
          <w:sz w:val="32"/>
          <w:szCs w:val="32"/>
        </w:rPr>
        <w:t>城市品牌和“崇德包容、尚法创新”的咸阳精神，深入宣传社会主义核心价值观和中国梦、深入宣传创建全国文明城市各项知识和指标体系要求，我局决定组织开展</w:t>
      </w:r>
      <w:r w:rsidR="00ED203C" w:rsidRPr="00F063D1">
        <w:rPr>
          <w:rFonts w:ascii="仿宋_GB2312" w:eastAsia="仿宋_GB2312" w:hAnsiTheme="majorEastAsia" w:hint="eastAsia"/>
          <w:sz w:val="32"/>
          <w:szCs w:val="32"/>
        </w:rPr>
        <w:t>“大秦故都、德善咸阳”</w:t>
      </w:r>
      <w:r w:rsidR="00ED203C">
        <w:rPr>
          <w:rFonts w:ascii="仿宋_GB2312" w:eastAsia="仿宋_GB2312" w:hAnsiTheme="majorEastAsia" w:hint="eastAsia"/>
          <w:sz w:val="32"/>
          <w:szCs w:val="32"/>
        </w:rPr>
        <w:t>创文知识竞赛活动。</w:t>
      </w:r>
    </w:p>
    <w:p w:rsidR="00ED203C" w:rsidRPr="003C175D" w:rsidRDefault="00ED203C" w:rsidP="00027D1B">
      <w:pPr>
        <w:spacing w:line="660" w:lineRule="exact"/>
        <w:rPr>
          <w:rFonts w:ascii="黑体" w:eastAsia="黑体" w:hAnsiTheme="majorEastAsia"/>
          <w:sz w:val="32"/>
          <w:szCs w:val="32"/>
        </w:rPr>
      </w:pPr>
      <w:r w:rsidRPr="00ED203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3C175D">
        <w:rPr>
          <w:rFonts w:ascii="黑体" w:eastAsia="黑体" w:hAnsiTheme="majorEastAsia" w:hint="eastAsia"/>
          <w:sz w:val="32"/>
          <w:szCs w:val="32"/>
        </w:rPr>
        <w:t xml:space="preserve">  一、竞赛时间、地点</w:t>
      </w:r>
    </w:p>
    <w:p w:rsidR="00ED203C" w:rsidRDefault="00ED203C" w:rsidP="00027D1B">
      <w:pPr>
        <w:spacing w:line="6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2016年6月</w:t>
      </w:r>
      <w:r w:rsidR="00251313">
        <w:rPr>
          <w:rFonts w:ascii="仿宋_GB2312" w:eastAsia="仿宋_GB2312" w:hAnsiTheme="majorEastAsia" w:hint="eastAsia"/>
          <w:sz w:val="32"/>
          <w:szCs w:val="32"/>
        </w:rPr>
        <w:t>下旬</w:t>
      </w:r>
      <w:r>
        <w:rPr>
          <w:rFonts w:ascii="仿宋_GB2312" w:eastAsia="仿宋_GB2312" w:hAnsiTheme="majorEastAsia" w:hint="eastAsia"/>
          <w:sz w:val="32"/>
          <w:szCs w:val="32"/>
        </w:rPr>
        <w:t>在勘测院七楼会议</w:t>
      </w:r>
      <w:r w:rsidR="007012F2">
        <w:rPr>
          <w:rFonts w:ascii="仿宋_GB2312" w:eastAsia="仿宋_GB2312" w:hAnsiTheme="majorEastAsia" w:hint="eastAsia"/>
          <w:sz w:val="32"/>
          <w:szCs w:val="32"/>
        </w:rPr>
        <w:t>室</w:t>
      </w:r>
      <w:r>
        <w:rPr>
          <w:rFonts w:ascii="仿宋_GB2312" w:eastAsia="仿宋_GB2312" w:hAnsiTheme="majorEastAsia" w:hint="eastAsia"/>
          <w:sz w:val="32"/>
          <w:szCs w:val="32"/>
        </w:rPr>
        <w:t>举行。</w:t>
      </w:r>
    </w:p>
    <w:p w:rsidR="00ED203C" w:rsidRPr="003C175D" w:rsidRDefault="00ED203C" w:rsidP="00027D1B">
      <w:pPr>
        <w:spacing w:line="660" w:lineRule="exact"/>
        <w:ind w:firstLineChars="250" w:firstLine="800"/>
        <w:rPr>
          <w:rFonts w:ascii="黑体" w:eastAsia="黑体" w:hAnsiTheme="majorEastAsia"/>
          <w:sz w:val="32"/>
          <w:szCs w:val="32"/>
        </w:rPr>
      </w:pPr>
      <w:r w:rsidRPr="003C175D">
        <w:rPr>
          <w:rFonts w:ascii="黑体" w:eastAsia="黑体" w:hAnsiTheme="majorEastAsia" w:hint="eastAsia"/>
          <w:sz w:val="32"/>
          <w:szCs w:val="32"/>
        </w:rPr>
        <w:t>二、竞赛内容</w:t>
      </w:r>
    </w:p>
    <w:p w:rsidR="00ED203C" w:rsidRPr="00027D1B" w:rsidRDefault="00ED203C" w:rsidP="00027D1B">
      <w:pPr>
        <w:spacing w:line="660" w:lineRule="exact"/>
        <w:ind w:firstLine="645"/>
        <w:rPr>
          <w:rFonts w:ascii="仿宋_GB2312" w:eastAsia="仿宋_GB2312" w:hAnsiTheme="majorEastAsia"/>
          <w:spacing w:val="-4"/>
          <w:sz w:val="32"/>
          <w:szCs w:val="32"/>
        </w:rPr>
      </w:pPr>
      <w:r w:rsidRPr="00027D1B">
        <w:rPr>
          <w:rFonts w:ascii="仿宋_GB2312" w:eastAsia="仿宋_GB2312" w:hAnsiTheme="majorEastAsia" w:hint="eastAsia"/>
          <w:spacing w:val="-4"/>
          <w:sz w:val="32"/>
          <w:szCs w:val="32"/>
        </w:rPr>
        <w:t>主要围绕“两学一做”、社会主义核心价值观、中国梦、创建全国文明城市指标体系、市民行为规范、行业职业道德规范、居民文明公约、学校思想品德教育、未成年人思想道德建设、咸阳历史知识和诗文、咸阳的道德模范、身边好人等板块设计竞赛题。</w:t>
      </w:r>
    </w:p>
    <w:p w:rsidR="00ED203C" w:rsidRPr="003C175D" w:rsidRDefault="00ED203C" w:rsidP="00027D1B">
      <w:pPr>
        <w:spacing w:line="660" w:lineRule="exact"/>
        <w:ind w:firstLine="645"/>
        <w:rPr>
          <w:rFonts w:ascii="黑体" w:eastAsia="黑体" w:hAnsiTheme="majorEastAsia"/>
          <w:sz w:val="32"/>
          <w:szCs w:val="32"/>
        </w:rPr>
      </w:pPr>
      <w:r w:rsidRPr="003C175D">
        <w:rPr>
          <w:rFonts w:ascii="黑体" w:eastAsia="黑体" w:hAnsiTheme="majorEastAsia" w:hint="eastAsia"/>
          <w:sz w:val="32"/>
          <w:szCs w:val="32"/>
        </w:rPr>
        <w:t>三、参加单位</w:t>
      </w:r>
    </w:p>
    <w:p w:rsidR="00ED203C" w:rsidRDefault="00ED203C" w:rsidP="00027D1B">
      <w:pPr>
        <w:spacing w:line="6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局直各单位</w:t>
      </w:r>
      <w:r w:rsidR="007D7CA0">
        <w:rPr>
          <w:rFonts w:ascii="仿宋_GB2312" w:eastAsia="仿宋_GB2312" w:hAnsiTheme="majorEastAsia" w:hint="eastAsia"/>
          <w:sz w:val="32"/>
          <w:szCs w:val="32"/>
        </w:rPr>
        <w:t>按单位组成一个竞赛队参赛，每个竞赛队</w:t>
      </w:r>
      <w:r>
        <w:rPr>
          <w:rFonts w:ascii="仿宋_GB2312" w:eastAsia="仿宋_GB2312" w:hAnsiTheme="majorEastAsia" w:hint="eastAsia"/>
          <w:sz w:val="32"/>
          <w:szCs w:val="32"/>
        </w:rPr>
        <w:t>必3名选手，</w:t>
      </w:r>
      <w:r w:rsidR="007D7CA0">
        <w:rPr>
          <w:rFonts w:ascii="仿宋_GB2312" w:eastAsia="仿宋_GB2312" w:hAnsiTheme="majorEastAsia" w:hint="eastAsia"/>
          <w:sz w:val="32"/>
          <w:szCs w:val="32"/>
        </w:rPr>
        <w:t>其中要</w:t>
      </w:r>
      <w:r>
        <w:rPr>
          <w:rFonts w:ascii="仿宋_GB2312" w:eastAsia="仿宋_GB2312" w:hAnsiTheme="majorEastAsia" w:hint="eastAsia"/>
          <w:sz w:val="32"/>
          <w:szCs w:val="32"/>
        </w:rPr>
        <w:t>有一名女选手。</w:t>
      </w:r>
    </w:p>
    <w:p w:rsidR="00ED203C" w:rsidRPr="003C175D" w:rsidRDefault="00ED203C" w:rsidP="00027D1B">
      <w:pPr>
        <w:spacing w:line="660" w:lineRule="exact"/>
        <w:ind w:firstLine="645"/>
        <w:rPr>
          <w:rFonts w:ascii="黑体" w:eastAsia="黑体" w:hAnsiTheme="majorEastAsia"/>
          <w:sz w:val="32"/>
          <w:szCs w:val="32"/>
        </w:rPr>
      </w:pPr>
      <w:r w:rsidRPr="003C175D">
        <w:rPr>
          <w:rFonts w:ascii="黑体" w:eastAsia="黑体" w:hAnsiTheme="majorEastAsia" w:hint="eastAsia"/>
          <w:sz w:val="32"/>
          <w:szCs w:val="32"/>
        </w:rPr>
        <w:t>四、竞赛方式</w:t>
      </w:r>
    </w:p>
    <w:p w:rsidR="00ED203C" w:rsidRPr="007D7CA0" w:rsidRDefault="0042275A" w:rsidP="00027D1B">
      <w:pPr>
        <w:spacing w:line="6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竞赛由局创文办组织。竞赛题型为必答题</w:t>
      </w:r>
      <w:r w:rsidR="007D7CA0">
        <w:rPr>
          <w:rFonts w:ascii="仿宋_GB2312" w:eastAsia="仿宋_GB2312" w:hAnsiTheme="majorEastAsia" w:hint="eastAsia"/>
          <w:sz w:val="32"/>
          <w:szCs w:val="32"/>
        </w:rPr>
        <w:t>、</w:t>
      </w:r>
      <w:r>
        <w:rPr>
          <w:rFonts w:ascii="仿宋_GB2312" w:eastAsia="仿宋_GB2312" w:hAnsiTheme="majorEastAsia" w:hint="eastAsia"/>
          <w:sz w:val="32"/>
          <w:szCs w:val="32"/>
        </w:rPr>
        <w:t>抢答题</w:t>
      </w:r>
      <w:r w:rsidR="007D7CA0">
        <w:rPr>
          <w:rFonts w:ascii="仿宋_GB2312" w:eastAsia="仿宋_GB2312" w:hAnsiTheme="majorEastAsia" w:hint="eastAsia"/>
          <w:sz w:val="32"/>
          <w:szCs w:val="32"/>
        </w:rPr>
        <w:t>和风险题三</w:t>
      </w:r>
      <w:r>
        <w:rPr>
          <w:rFonts w:ascii="仿宋_GB2312" w:eastAsia="仿宋_GB2312" w:hAnsiTheme="majorEastAsia" w:hint="eastAsia"/>
          <w:sz w:val="32"/>
          <w:szCs w:val="32"/>
        </w:rPr>
        <w:t>大类。</w:t>
      </w:r>
      <w:r w:rsidR="007D7CA0">
        <w:rPr>
          <w:rFonts w:ascii="仿宋_GB2312" w:eastAsia="仿宋_GB2312" w:hAnsiTheme="majorEastAsia" w:hint="eastAsia"/>
          <w:sz w:val="32"/>
          <w:szCs w:val="32"/>
        </w:rPr>
        <w:t>竞赛分初赛和复赛进行，初赛22个队分4组，出线6</w:t>
      </w:r>
      <w:r w:rsidR="007D7CA0">
        <w:rPr>
          <w:rFonts w:ascii="仿宋_GB2312" w:eastAsia="仿宋_GB2312" w:hAnsiTheme="majorEastAsia" w:hint="eastAsia"/>
          <w:sz w:val="32"/>
          <w:szCs w:val="32"/>
        </w:rPr>
        <w:lastRenderedPageBreak/>
        <w:t>个队，每组第一名出线，其余2名按得分多少出线，得分一样的队加赛一场，胜者出线。复赛6个队按成绩取前三名。</w:t>
      </w:r>
    </w:p>
    <w:p w:rsidR="003C175D" w:rsidRDefault="003C175D" w:rsidP="00027D1B">
      <w:pPr>
        <w:spacing w:line="6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竞赛选拔赛出的优秀选手，由局推荐参加全市创文知识大赛。</w:t>
      </w:r>
    </w:p>
    <w:p w:rsidR="003C175D" w:rsidRPr="003C175D" w:rsidRDefault="003C175D" w:rsidP="00027D1B">
      <w:pPr>
        <w:spacing w:line="660" w:lineRule="exact"/>
        <w:ind w:firstLine="645"/>
        <w:rPr>
          <w:rFonts w:ascii="黑体" w:eastAsia="黑体" w:hAnsiTheme="majorEastAsia"/>
          <w:sz w:val="32"/>
          <w:szCs w:val="32"/>
        </w:rPr>
      </w:pPr>
      <w:r w:rsidRPr="003C175D">
        <w:rPr>
          <w:rFonts w:ascii="黑体" w:eastAsia="黑体" w:hAnsiTheme="majorEastAsia" w:hint="eastAsia"/>
          <w:sz w:val="32"/>
          <w:szCs w:val="32"/>
        </w:rPr>
        <w:t>五、奖项设置</w:t>
      </w:r>
    </w:p>
    <w:p w:rsidR="003C175D" w:rsidRDefault="003C175D" w:rsidP="00027D1B">
      <w:pPr>
        <w:spacing w:line="6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一等奖1名，奖励</w:t>
      </w:r>
      <w:r w:rsidR="007D7CA0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00</w:t>
      </w:r>
      <w:r w:rsidR="007D7CA0">
        <w:rPr>
          <w:rFonts w:ascii="仿宋_GB2312" w:eastAsia="仿宋_GB2312" w:hAnsiTheme="majorEastAsia" w:hint="eastAsia"/>
          <w:sz w:val="32"/>
          <w:szCs w:val="32"/>
        </w:rPr>
        <w:t>0</w:t>
      </w:r>
      <w:r>
        <w:rPr>
          <w:rFonts w:ascii="仿宋_GB2312" w:eastAsia="仿宋_GB2312" w:hAnsiTheme="majorEastAsia" w:hint="eastAsia"/>
          <w:sz w:val="32"/>
          <w:szCs w:val="32"/>
        </w:rPr>
        <w:t>元；二等奖</w:t>
      </w:r>
      <w:r w:rsidR="007D7CA0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名，奖励</w:t>
      </w:r>
      <w:r w:rsidR="007D7CA0">
        <w:rPr>
          <w:rFonts w:ascii="仿宋_GB2312" w:eastAsia="仿宋_GB2312" w:hAnsiTheme="majorEastAsia" w:hint="eastAsia"/>
          <w:sz w:val="32"/>
          <w:szCs w:val="32"/>
        </w:rPr>
        <w:t>5</w:t>
      </w:r>
      <w:r>
        <w:rPr>
          <w:rFonts w:ascii="仿宋_GB2312" w:eastAsia="仿宋_GB2312" w:hAnsiTheme="majorEastAsia" w:hint="eastAsia"/>
          <w:sz w:val="32"/>
          <w:szCs w:val="32"/>
        </w:rPr>
        <w:t>00元；三等奖</w:t>
      </w:r>
      <w:r w:rsidR="007D7CA0">
        <w:rPr>
          <w:rFonts w:ascii="仿宋_GB2312" w:eastAsia="仿宋_GB2312" w:hAnsiTheme="majorEastAsia" w:hint="eastAsia"/>
          <w:sz w:val="32"/>
          <w:szCs w:val="32"/>
        </w:rPr>
        <w:t>1</w:t>
      </w:r>
      <w:r>
        <w:rPr>
          <w:rFonts w:ascii="仿宋_GB2312" w:eastAsia="仿宋_GB2312" w:hAnsiTheme="majorEastAsia" w:hint="eastAsia"/>
          <w:sz w:val="32"/>
          <w:szCs w:val="32"/>
        </w:rPr>
        <w:t>名，奖励</w:t>
      </w:r>
      <w:r w:rsidR="007D7CA0">
        <w:rPr>
          <w:rFonts w:ascii="仿宋_GB2312" w:eastAsia="仿宋_GB2312" w:hAnsiTheme="majorEastAsia" w:hint="eastAsia"/>
          <w:sz w:val="32"/>
          <w:szCs w:val="32"/>
        </w:rPr>
        <w:t>3</w:t>
      </w:r>
      <w:r>
        <w:rPr>
          <w:rFonts w:ascii="仿宋_GB2312" w:eastAsia="仿宋_GB2312" w:hAnsiTheme="majorEastAsia" w:hint="eastAsia"/>
          <w:sz w:val="32"/>
          <w:szCs w:val="32"/>
        </w:rPr>
        <w:t>00元</w:t>
      </w:r>
      <w:r w:rsidR="007D7CA0">
        <w:rPr>
          <w:rFonts w:ascii="仿宋_GB2312" w:eastAsia="仿宋_GB2312" w:hAnsiTheme="majorEastAsia" w:hint="eastAsia"/>
          <w:sz w:val="32"/>
          <w:szCs w:val="32"/>
        </w:rPr>
        <w:t>；组织奖1名，奖励500元。</w:t>
      </w:r>
    </w:p>
    <w:p w:rsidR="003C175D" w:rsidRPr="003C175D" w:rsidRDefault="003C175D" w:rsidP="00027D1B">
      <w:pPr>
        <w:spacing w:line="660" w:lineRule="exact"/>
        <w:ind w:firstLine="645"/>
        <w:rPr>
          <w:rFonts w:ascii="黑体" w:eastAsia="黑体" w:hAnsiTheme="majorEastAsia"/>
          <w:sz w:val="32"/>
          <w:szCs w:val="32"/>
        </w:rPr>
      </w:pPr>
      <w:r w:rsidRPr="003C175D">
        <w:rPr>
          <w:rFonts w:ascii="黑体" w:eastAsia="黑体" w:hAnsiTheme="majorEastAsia" w:hint="eastAsia"/>
          <w:sz w:val="32"/>
          <w:szCs w:val="32"/>
        </w:rPr>
        <w:t>六、竞赛要求</w:t>
      </w:r>
    </w:p>
    <w:p w:rsidR="003C175D" w:rsidRDefault="003C175D" w:rsidP="00027D1B">
      <w:pPr>
        <w:spacing w:line="6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1、高度重视，积极参与。局成立</w:t>
      </w:r>
      <w:r w:rsidRPr="00F063D1">
        <w:rPr>
          <w:rFonts w:ascii="仿宋_GB2312" w:eastAsia="仿宋_GB2312" w:hAnsiTheme="majorEastAsia" w:hint="eastAsia"/>
          <w:sz w:val="32"/>
          <w:szCs w:val="32"/>
        </w:rPr>
        <w:t>“大秦故都、德善咸阳”</w:t>
      </w:r>
      <w:r>
        <w:rPr>
          <w:rFonts w:ascii="仿宋_GB2312" w:eastAsia="仿宋_GB2312" w:hAnsiTheme="majorEastAsia" w:hint="eastAsia"/>
          <w:sz w:val="32"/>
          <w:szCs w:val="32"/>
        </w:rPr>
        <w:t>创文知识竞赛领导小组，由副调研员朱守谦任组长，办公室设在局创文活动办。各单位要切实提高思想认识，积极支持、配合、参与活动。</w:t>
      </w:r>
    </w:p>
    <w:p w:rsidR="003C175D" w:rsidRDefault="003C175D" w:rsidP="00027D1B">
      <w:pPr>
        <w:spacing w:line="66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2、各单位按要求尽快选拔出参赛选手，认真准备相关竞赛知识，确保赛出优秀成绩。</w:t>
      </w:r>
    </w:p>
    <w:p w:rsidR="00ED203C" w:rsidRPr="00ED203C" w:rsidRDefault="00ED203C" w:rsidP="00027D1B"/>
    <w:sectPr w:rsidR="00ED203C" w:rsidRPr="00ED203C" w:rsidSect="00027D1B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5C" w:rsidRDefault="008F125C" w:rsidP="003C175D">
      <w:r>
        <w:separator/>
      </w:r>
    </w:p>
  </w:endnote>
  <w:endnote w:type="continuationSeparator" w:id="1">
    <w:p w:rsidR="008F125C" w:rsidRDefault="008F125C" w:rsidP="003C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2344"/>
      <w:docPartObj>
        <w:docPartGallery w:val="Page Numbers (Bottom of Page)"/>
        <w:docPartUnique/>
      </w:docPartObj>
    </w:sdtPr>
    <w:sdtContent>
      <w:p w:rsidR="003C175D" w:rsidRDefault="00805490">
        <w:pPr>
          <w:pStyle w:val="a5"/>
          <w:jc w:val="center"/>
        </w:pPr>
        <w:fldSimple w:instr=" PAGE   \* MERGEFORMAT ">
          <w:r w:rsidR="009F1CFF" w:rsidRPr="009F1CFF">
            <w:rPr>
              <w:noProof/>
              <w:lang w:val="zh-CN"/>
            </w:rPr>
            <w:t>1</w:t>
          </w:r>
        </w:fldSimple>
      </w:p>
    </w:sdtContent>
  </w:sdt>
  <w:p w:rsidR="003C175D" w:rsidRDefault="003C1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5C" w:rsidRDefault="008F125C" w:rsidP="003C175D">
      <w:r>
        <w:separator/>
      </w:r>
    </w:p>
  </w:footnote>
  <w:footnote w:type="continuationSeparator" w:id="1">
    <w:p w:rsidR="008F125C" w:rsidRDefault="008F125C" w:rsidP="003C1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4A0"/>
    <w:multiLevelType w:val="hybridMultilevel"/>
    <w:tmpl w:val="95BA6FEA"/>
    <w:lvl w:ilvl="0" w:tplc="79842CA8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479"/>
    <w:rsid w:val="00027D1B"/>
    <w:rsid w:val="0006200B"/>
    <w:rsid w:val="001E1FDE"/>
    <w:rsid w:val="001E715F"/>
    <w:rsid w:val="00251313"/>
    <w:rsid w:val="002518B5"/>
    <w:rsid w:val="0028799F"/>
    <w:rsid w:val="002D1AC1"/>
    <w:rsid w:val="003B7479"/>
    <w:rsid w:val="003C175D"/>
    <w:rsid w:val="003D6980"/>
    <w:rsid w:val="0042275A"/>
    <w:rsid w:val="00434F3C"/>
    <w:rsid w:val="00602691"/>
    <w:rsid w:val="007012F2"/>
    <w:rsid w:val="00775FC7"/>
    <w:rsid w:val="007D7CA0"/>
    <w:rsid w:val="00805490"/>
    <w:rsid w:val="00815731"/>
    <w:rsid w:val="00895189"/>
    <w:rsid w:val="008F125C"/>
    <w:rsid w:val="00970D0E"/>
    <w:rsid w:val="009F1CFF"/>
    <w:rsid w:val="00D040FC"/>
    <w:rsid w:val="00E11900"/>
    <w:rsid w:val="00E629DE"/>
    <w:rsid w:val="00E97CF6"/>
    <w:rsid w:val="00ED203C"/>
    <w:rsid w:val="00F0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3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C1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17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472</Characters>
  <Application>Microsoft Office Word</Application>
  <DocSecurity>0</DocSecurity>
  <Lines>78</Lines>
  <Paragraphs>54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王娅珍</cp:lastModifiedBy>
  <cp:revision>2</cp:revision>
  <cp:lastPrinted>2016-06-01T07:04:00Z</cp:lastPrinted>
  <dcterms:created xsi:type="dcterms:W3CDTF">2016-06-01T07:58:00Z</dcterms:created>
  <dcterms:modified xsi:type="dcterms:W3CDTF">2016-06-01T07:58:00Z</dcterms:modified>
</cp:coreProperties>
</file>