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21"/>
          <w:szCs w:val="21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sz w:val="21"/>
          <w:szCs w:val="21"/>
          <w:lang w:val="en-US" w:eastAsia="zh-CN"/>
        </w:rPr>
        <w:t>1：</w:t>
      </w:r>
    </w:p>
    <w:p>
      <w:pPr>
        <w:jc w:val="center"/>
        <w:rPr>
          <w:rFonts w:hint="eastAsia" w:ascii="黑体" w:hAnsi="黑体" w:eastAsia="黑体" w:cs="黑体"/>
          <w:b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sz w:val="44"/>
          <w:szCs w:val="44"/>
        </w:rPr>
        <w:t>“</w:t>
      </w:r>
      <w:r>
        <w:rPr>
          <w:rFonts w:hint="eastAsia" w:ascii="黑体" w:hAnsi="黑体" w:eastAsia="黑体" w:cs="黑体"/>
          <w:b/>
          <w:sz w:val="44"/>
          <w:szCs w:val="44"/>
          <w:lang w:eastAsia="zh-CN"/>
        </w:rPr>
        <w:t>咸阳</w:t>
      </w:r>
      <w:r>
        <w:rPr>
          <w:rFonts w:hint="eastAsia" w:ascii="黑体" w:hAnsi="黑体" w:eastAsia="黑体" w:cs="黑体"/>
          <w:b/>
          <w:sz w:val="44"/>
          <w:szCs w:val="44"/>
        </w:rPr>
        <w:t>好人”候选人推荐表</w:t>
      </w:r>
    </w:p>
    <w:p>
      <w:pPr>
        <w:spacing w:line="440" w:lineRule="exact"/>
        <w:rPr>
          <w:rFonts w:ascii="楷体_GB2312" w:eastAsia="楷体_GB2312" w:cs="宋体"/>
          <w:szCs w:val="21"/>
        </w:rPr>
      </w:pPr>
      <w:r>
        <w:rPr>
          <w:rFonts w:hint="eastAsia" w:ascii="楷体_GB2312" w:eastAsia="楷体_GB2312" w:cs="仿宋_GB2312"/>
          <w:sz w:val="28"/>
          <w:szCs w:val="28"/>
        </w:rPr>
        <w:t xml:space="preserve">推荐单位：                               推荐类别：           </w:t>
      </w:r>
    </w:p>
    <w:tbl>
      <w:tblPr>
        <w:tblStyle w:val="6"/>
        <w:tblW w:w="89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87"/>
        <w:gridCol w:w="1090"/>
        <w:gridCol w:w="164"/>
        <w:gridCol w:w="687"/>
        <w:gridCol w:w="18"/>
        <w:gridCol w:w="403"/>
        <w:gridCol w:w="854"/>
        <w:gridCol w:w="471"/>
        <w:gridCol w:w="663"/>
        <w:gridCol w:w="471"/>
        <w:gridCol w:w="127"/>
        <w:gridCol w:w="1136"/>
        <w:gridCol w:w="1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2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姓名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 xml:space="preserve">性 </w:t>
            </w:r>
            <w:r>
              <w:rPr>
                <w:rFonts w:ascii="仿宋_GB2312" w:hAnsi="宋体" w:eastAsia="仿宋_GB2312" w:cs="宋体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Cs w:val="21"/>
              </w:rPr>
              <w:t xml:space="preserve"> 别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（  岁）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5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免冠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2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籍贯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出 生 地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 xml:space="preserve">民 </w:t>
            </w:r>
            <w:r>
              <w:rPr>
                <w:rFonts w:ascii="仿宋_GB2312" w:hAnsi="宋体" w:eastAsia="仿宋_GB2312" w:cs="宋体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Cs w:val="21"/>
              </w:rPr>
              <w:t xml:space="preserve"> 族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55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2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政治面貌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zCs w:val="21"/>
              </w:rPr>
              <w:t>文化程度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健康状况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55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2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身份</w:t>
            </w:r>
            <w:r>
              <w:rPr>
                <w:rFonts w:ascii="仿宋_GB2312" w:hAnsi="宋体" w:eastAsia="仿宋_GB2312" w:cs="宋体"/>
                <w:szCs w:val="21"/>
              </w:rPr>
              <w:t>证号码</w:t>
            </w:r>
          </w:p>
        </w:tc>
        <w:tc>
          <w:tcPr>
            <w:tcW w:w="6084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55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2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职业及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职务</w:t>
            </w:r>
          </w:p>
        </w:tc>
        <w:tc>
          <w:tcPr>
            <w:tcW w:w="7939" w:type="dxa"/>
            <w:gridSpan w:val="1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exact"/>
          <w:jc w:val="center"/>
        </w:trPr>
        <w:tc>
          <w:tcPr>
            <w:tcW w:w="102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zCs w:val="21"/>
              </w:rPr>
              <w:t>家庭住址联系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zCs w:val="21"/>
              </w:rPr>
              <w:t>方式</w:t>
            </w:r>
          </w:p>
        </w:tc>
        <w:tc>
          <w:tcPr>
            <w:tcW w:w="7939" w:type="dxa"/>
            <w:gridSpan w:val="12"/>
            <w:vAlign w:val="center"/>
          </w:tcPr>
          <w:p>
            <w:pPr>
              <w:spacing w:line="44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  <w:u w:val="single"/>
              </w:rPr>
              <w:t xml:space="preserve"> </w:t>
            </w:r>
            <w:r>
              <w:rPr>
                <w:rFonts w:ascii="宋体"/>
                <w:szCs w:val="21"/>
                <w:u w:val="single"/>
              </w:rPr>
              <w:t xml:space="preserve">           </w:t>
            </w:r>
            <w:r>
              <w:rPr>
                <w:rFonts w:hint="eastAsia" w:ascii="宋体"/>
                <w:szCs w:val="21"/>
              </w:rPr>
              <w:t>市</w:t>
            </w:r>
            <w:r>
              <w:rPr>
                <w:rFonts w:ascii="宋体"/>
                <w:szCs w:val="21"/>
                <w:u w:val="single"/>
              </w:rPr>
              <w:t xml:space="preserve">          </w:t>
            </w:r>
            <w:r>
              <w:rPr>
                <w:rFonts w:hint="eastAsia" w:ascii="宋体"/>
                <w:szCs w:val="21"/>
              </w:rPr>
              <w:t>县（</w:t>
            </w:r>
            <w:r>
              <w:rPr>
                <w:rFonts w:hint="eastAsia" w:ascii="宋体"/>
                <w:szCs w:val="21"/>
                <w:lang w:eastAsia="zh-CN"/>
              </w:rPr>
              <w:t>市</w:t>
            </w:r>
            <w:r>
              <w:rPr>
                <w:rFonts w:hint="eastAsia" w:ascii="宋体"/>
                <w:szCs w:val="21"/>
              </w:rPr>
              <w:t>区）</w:t>
            </w:r>
            <w:r>
              <w:rPr>
                <w:rFonts w:hint="eastAsia" w:ascii="宋体"/>
                <w:szCs w:val="21"/>
                <w:u w:val="single"/>
              </w:rPr>
              <w:t xml:space="preserve">  </w:t>
            </w:r>
            <w:r>
              <w:rPr>
                <w:rFonts w:ascii="宋体"/>
                <w:szCs w:val="21"/>
                <w:u w:val="single"/>
              </w:rPr>
              <w:t xml:space="preserve"> </w:t>
            </w:r>
            <w:r>
              <w:rPr>
                <w:rFonts w:hint="eastAsia" w:ascii="宋体"/>
                <w:szCs w:val="21"/>
                <w:u w:val="single"/>
              </w:rPr>
              <w:t xml:space="preserve">  </w:t>
            </w:r>
            <w:r>
              <w:rPr>
                <w:rFonts w:ascii="宋体"/>
                <w:szCs w:val="21"/>
                <w:u w:val="single"/>
              </w:rPr>
              <w:t xml:space="preserve"> </w:t>
            </w:r>
            <w:r>
              <w:rPr>
                <w:rFonts w:hint="eastAsia" w:asci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/>
                <w:szCs w:val="21"/>
              </w:rPr>
              <w:t>镇（街道）</w:t>
            </w:r>
            <w:r>
              <w:rPr>
                <w:rFonts w:ascii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/>
                <w:szCs w:val="21"/>
              </w:rPr>
              <w:t>村</w:t>
            </w:r>
            <w:r>
              <w:rPr>
                <w:rFonts w:ascii="宋体"/>
                <w:szCs w:val="21"/>
              </w:rPr>
              <w:t>（</w:t>
            </w:r>
            <w:r>
              <w:rPr>
                <w:rFonts w:hint="eastAsia" w:ascii="宋体"/>
                <w:szCs w:val="21"/>
              </w:rPr>
              <w:t>社区</w:t>
            </w:r>
            <w:r>
              <w:rPr>
                <w:rFonts w:ascii="宋体"/>
                <w:szCs w:val="21"/>
              </w:rPr>
              <w:t>）</w:t>
            </w:r>
            <w:r>
              <w:rPr>
                <w:rFonts w:ascii="宋体"/>
                <w:szCs w:val="21"/>
                <w:u w:val="single"/>
              </w:rPr>
              <w:t xml:space="preserve">         </w:t>
            </w:r>
            <w:r>
              <w:rPr>
                <w:rFonts w:hint="eastAsia" w:ascii="宋体"/>
                <w:szCs w:val="21"/>
              </w:rPr>
              <w:t>组（</w:t>
            </w:r>
            <w:r>
              <w:rPr>
                <w:rFonts w:ascii="宋体"/>
                <w:szCs w:val="21"/>
              </w:rPr>
              <w:t>小区</w:t>
            </w:r>
            <w:r>
              <w:rPr>
                <w:rFonts w:hint="eastAsia" w:ascii="宋体"/>
                <w:szCs w:val="21"/>
              </w:rPr>
              <w:t xml:space="preserve">）  </w:t>
            </w:r>
          </w:p>
          <w:p>
            <w:pPr>
              <w:spacing w:line="440" w:lineRule="exact"/>
              <w:rPr>
                <w:rFonts w:ascii="宋体"/>
                <w:szCs w:val="21"/>
                <w:u w:val="single"/>
              </w:rPr>
            </w:pPr>
            <w:r>
              <w:rPr>
                <w:rFonts w:hint="eastAsia" w:ascii="宋体"/>
                <w:szCs w:val="21"/>
              </w:rPr>
              <w:t>邮</w:t>
            </w:r>
            <w:r>
              <w:rPr>
                <w:rFonts w:ascii="宋体"/>
                <w:szCs w:val="21"/>
              </w:rPr>
              <w:t>编：</w:t>
            </w:r>
            <w:r>
              <w:rPr>
                <w:rFonts w:hint="eastAsia" w:ascii="宋体"/>
                <w:szCs w:val="21"/>
                <w:u w:val="single"/>
              </w:rPr>
              <w:t xml:space="preserve">         </w:t>
            </w:r>
          </w:p>
          <w:p>
            <w:pPr>
              <w:spacing w:line="440" w:lineRule="exact"/>
              <w:rPr>
                <w:rFonts w:ascii="宋体"/>
                <w:szCs w:val="21"/>
                <w:u w:val="single"/>
              </w:rPr>
            </w:pPr>
            <w:r>
              <w:rPr>
                <w:rFonts w:hint="eastAsia" w:ascii="宋体"/>
                <w:szCs w:val="21"/>
              </w:rPr>
              <w:t xml:space="preserve">联系电话：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家庭主</w:t>
            </w:r>
            <w:r>
              <w:rPr>
                <w:rFonts w:ascii="仿宋_GB2312" w:hAnsi="宋体" w:eastAsia="仿宋_GB2312" w:cs="宋体"/>
                <w:szCs w:val="21"/>
              </w:rPr>
              <w:t>要收</w:t>
            </w:r>
            <w:r>
              <w:rPr>
                <w:rFonts w:hint="eastAsia" w:ascii="仿宋_GB2312" w:hAnsi="宋体" w:eastAsia="仿宋_GB2312" w:cs="宋体"/>
                <w:szCs w:val="21"/>
              </w:rPr>
              <w:t>入</w:t>
            </w:r>
            <w:r>
              <w:rPr>
                <w:rFonts w:ascii="仿宋_GB2312" w:hAnsi="宋体" w:eastAsia="仿宋_GB2312" w:cs="宋体"/>
                <w:szCs w:val="21"/>
              </w:rPr>
              <w:t>来源</w:t>
            </w:r>
          </w:p>
        </w:tc>
        <w:tc>
          <w:tcPr>
            <w:tcW w:w="7939" w:type="dxa"/>
            <w:gridSpan w:val="12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/>
                <w:szCs w:val="21"/>
              </w:rPr>
              <w:t xml:space="preserve">工资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/>
                <w:szCs w:val="21"/>
              </w:rPr>
              <w:t>打工</w:t>
            </w:r>
            <w:r>
              <w:rPr>
                <w:rFonts w:hint="eastAsia" w:asci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/>
                <w:szCs w:val="21"/>
              </w:rPr>
              <w:t xml:space="preserve">务农    </w:t>
            </w:r>
            <w:r>
              <w:rPr>
                <w:rFonts w:hint="eastAsia" w:ascii="宋体" w:hAnsi="宋体"/>
                <w:szCs w:val="21"/>
              </w:rPr>
              <w:t>□其他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color w:val="FF0000"/>
                <w:szCs w:val="21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02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家庭</w:t>
            </w:r>
            <w:r>
              <w:rPr>
                <w:rFonts w:ascii="仿宋_GB2312" w:hAnsi="宋体" w:eastAsia="仿宋_GB2312" w:cs="宋体"/>
                <w:szCs w:val="21"/>
              </w:rPr>
              <w:t>成员年均收入</w:t>
            </w:r>
          </w:p>
        </w:tc>
        <w:tc>
          <w:tcPr>
            <w:tcW w:w="7939" w:type="dxa"/>
            <w:gridSpan w:val="1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□20000元</w:t>
            </w:r>
            <w:r>
              <w:rPr>
                <w:rFonts w:ascii="宋体" w:hAnsi="宋体"/>
                <w:szCs w:val="21"/>
              </w:rPr>
              <w:t>以上</w:t>
            </w:r>
            <w:r>
              <w:rPr>
                <w:rFonts w:hint="eastAsia" w:ascii="宋体" w:hAnsi="宋体"/>
                <w:szCs w:val="21"/>
              </w:rPr>
              <w:t xml:space="preserve">  □10000元</w:t>
            </w:r>
            <w:r>
              <w:rPr>
                <w:rFonts w:ascii="宋体" w:hAnsi="宋体"/>
                <w:szCs w:val="21"/>
              </w:rPr>
              <w:t>以上</w:t>
            </w:r>
            <w:r>
              <w:rPr>
                <w:rFonts w:hint="eastAsia" w:ascii="宋体" w:hAnsi="宋体"/>
                <w:szCs w:val="21"/>
              </w:rPr>
              <w:t xml:space="preserve">  □5000元</w:t>
            </w:r>
            <w:r>
              <w:rPr>
                <w:rFonts w:ascii="宋体" w:hAnsi="宋体"/>
                <w:szCs w:val="21"/>
              </w:rPr>
              <w:t>以上</w:t>
            </w:r>
            <w:r>
              <w:rPr>
                <w:rFonts w:hint="eastAsia" w:ascii="宋体" w:hAnsi="宋体"/>
                <w:szCs w:val="21"/>
              </w:rPr>
              <w:t xml:space="preserve">  □5000元</w:t>
            </w:r>
            <w:r>
              <w:rPr>
                <w:rFonts w:ascii="宋体" w:hAnsi="宋体"/>
                <w:szCs w:val="21"/>
              </w:rPr>
              <w:t>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债务</w:t>
            </w:r>
            <w:r>
              <w:rPr>
                <w:rFonts w:ascii="仿宋_GB2312" w:eastAsia="仿宋_GB2312"/>
                <w:spacing w:val="-20"/>
                <w:szCs w:val="21"/>
              </w:rPr>
              <w:t>及</w:t>
            </w:r>
          </w:p>
          <w:p>
            <w:pPr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原因</w:t>
            </w:r>
          </w:p>
        </w:tc>
        <w:tc>
          <w:tcPr>
            <w:tcW w:w="7939" w:type="dxa"/>
            <w:gridSpan w:val="1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获奖</w:t>
            </w:r>
          </w:p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情况</w:t>
            </w:r>
          </w:p>
        </w:tc>
        <w:tc>
          <w:tcPr>
            <w:tcW w:w="7939" w:type="dxa"/>
            <w:gridSpan w:val="1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家庭</w:t>
            </w:r>
          </w:p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共</w:t>
            </w:r>
            <w:r>
              <w:rPr>
                <w:rFonts w:ascii="仿宋_GB2312" w:hAnsi="宋体" w:eastAsia="仿宋_GB2312" w:cs="宋体"/>
                <w:szCs w:val="21"/>
              </w:rPr>
              <w:t>同</w:t>
            </w:r>
          </w:p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生活</w:t>
            </w:r>
          </w:p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成员</w:t>
            </w:r>
          </w:p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基本</w:t>
            </w:r>
          </w:p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情况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关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系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姓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政治</w:t>
            </w:r>
          </w:p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面貌</w:t>
            </w:r>
          </w:p>
        </w:tc>
        <w:tc>
          <w:tcPr>
            <w:tcW w:w="358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工作单位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>及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职务或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>在何地从事何种职业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2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58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2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58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2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58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2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58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2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58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exact"/>
          <w:jc w:val="center"/>
        </w:trPr>
        <w:tc>
          <w:tcPr>
            <w:tcW w:w="2986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村（社区）或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>单位党组织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公示情况及推荐意见</w:t>
            </w:r>
          </w:p>
          <w:p>
            <w:pPr>
              <w:ind w:right="420"/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</w:p>
          <w:p>
            <w:pPr>
              <w:ind w:right="420" w:firstLine="1140" w:firstLineChars="600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年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日</w:t>
            </w:r>
          </w:p>
          <w:p>
            <w:pPr>
              <w:ind w:right="420" w:firstLine="1235" w:firstLineChars="650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盖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章</w:t>
            </w:r>
          </w:p>
        </w:tc>
        <w:tc>
          <w:tcPr>
            <w:tcW w:w="2989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镇（街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  <w:lang w:eastAsia="zh-CN"/>
              </w:rPr>
              <w:t>道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）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  <w:lang w:eastAsia="zh-CN"/>
              </w:rPr>
              <w:t>或主管部门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党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  <w:lang w:eastAsia="zh-CN"/>
              </w:rPr>
              <w:t>组织</w:t>
            </w:r>
          </w:p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推荐意见</w:t>
            </w:r>
          </w:p>
          <w:p>
            <w:pPr>
              <w:ind w:right="420"/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</w:p>
          <w:p>
            <w:pPr>
              <w:ind w:right="420" w:firstLine="1140" w:firstLineChars="600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年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日</w:t>
            </w:r>
          </w:p>
          <w:p>
            <w:pPr>
              <w:ind w:right="420" w:firstLine="1330" w:firstLineChars="700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盖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章</w:t>
            </w:r>
          </w:p>
        </w:tc>
        <w:tc>
          <w:tcPr>
            <w:tcW w:w="2991" w:type="dxa"/>
            <w:gridSpan w:val="2"/>
            <w:vAlign w:val="center"/>
          </w:tcPr>
          <w:p>
            <w:pPr>
              <w:ind w:right="660"/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县（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  <w:lang w:eastAsia="zh-CN"/>
              </w:rPr>
              <w:t>市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区）委文明办</w:t>
            </w:r>
          </w:p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推荐意见</w:t>
            </w:r>
          </w:p>
          <w:p>
            <w:pPr>
              <w:ind w:right="660"/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</w:p>
          <w:p>
            <w:pPr>
              <w:ind w:right="420" w:firstLine="1140" w:firstLineChars="600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年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日</w:t>
            </w:r>
          </w:p>
          <w:p>
            <w:pPr>
              <w:ind w:right="420" w:firstLine="1330" w:firstLineChars="700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盖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exact"/>
          <w:jc w:val="center"/>
        </w:trPr>
        <w:tc>
          <w:tcPr>
            <w:tcW w:w="94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有</w:t>
            </w:r>
          </w:p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关</w:t>
            </w:r>
          </w:p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部</w:t>
            </w:r>
          </w:p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门</w:t>
            </w:r>
          </w:p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审</w:t>
            </w:r>
          </w:p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核</w:t>
            </w:r>
          </w:p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意</w:t>
            </w:r>
          </w:p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见</w:t>
            </w:r>
          </w:p>
        </w:tc>
        <w:tc>
          <w:tcPr>
            <w:tcW w:w="3774" w:type="dxa"/>
            <w:gridSpan w:val="8"/>
            <w:vAlign w:val="center"/>
          </w:tcPr>
          <w:p>
            <w:pPr>
              <w:ind w:right="420"/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纪检监察机关</w:t>
            </w:r>
          </w:p>
          <w:p>
            <w:pPr>
              <w:ind w:right="420"/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</w:p>
          <w:p>
            <w:pPr>
              <w:ind w:right="420"/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 xml:space="preserve">            年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日</w:t>
            </w:r>
          </w:p>
          <w:p>
            <w:pPr>
              <w:ind w:right="420"/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 xml:space="preserve">            盖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章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ind w:right="420"/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公安机关</w:t>
            </w:r>
          </w:p>
          <w:p>
            <w:pPr>
              <w:ind w:right="420"/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</w:p>
          <w:p>
            <w:pPr>
              <w:ind w:right="420"/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 xml:space="preserve">            年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日</w:t>
            </w:r>
          </w:p>
          <w:p>
            <w:pPr>
              <w:ind w:right="420"/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 xml:space="preserve">            盖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exact"/>
          <w:jc w:val="center"/>
        </w:trPr>
        <w:tc>
          <w:tcPr>
            <w:tcW w:w="94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</w:p>
        </w:tc>
        <w:tc>
          <w:tcPr>
            <w:tcW w:w="3774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人民法院</w:t>
            </w:r>
          </w:p>
          <w:p>
            <w:pPr>
              <w:ind w:right="420"/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</w:p>
          <w:p>
            <w:pPr>
              <w:ind w:right="420"/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 xml:space="preserve">            年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日</w:t>
            </w:r>
          </w:p>
          <w:p>
            <w:pPr>
              <w:ind w:right="420"/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 xml:space="preserve">            盖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章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ind w:right="420"/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人民检察院</w:t>
            </w:r>
          </w:p>
          <w:p>
            <w:pPr>
              <w:ind w:right="420"/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</w:p>
          <w:p>
            <w:pPr>
              <w:ind w:right="420"/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 xml:space="preserve">            年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日</w:t>
            </w:r>
          </w:p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 xml:space="preserve">            盖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exact"/>
          <w:jc w:val="center"/>
        </w:trPr>
        <w:tc>
          <w:tcPr>
            <w:tcW w:w="94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</w:p>
        </w:tc>
        <w:tc>
          <w:tcPr>
            <w:tcW w:w="3774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市场监管部门</w:t>
            </w:r>
          </w:p>
          <w:p>
            <w:pPr>
              <w:ind w:right="420"/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</w:p>
          <w:p>
            <w:pPr>
              <w:ind w:right="420"/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 xml:space="preserve">            年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日</w:t>
            </w:r>
          </w:p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 xml:space="preserve">            盖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章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税务部门</w:t>
            </w:r>
          </w:p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</w:p>
          <w:p>
            <w:pPr>
              <w:ind w:right="420"/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 xml:space="preserve">            年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日</w:t>
            </w:r>
          </w:p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 xml:space="preserve">            盖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exact"/>
          <w:jc w:val="center"/>
        </w:trPr>
        <w:tc>
          <w:tcPr>
            <w:tcW w:w="940" w:type="dxa"/>
            <w:vMerge w:val="continue"/>
            <w:vAlign w:val="center"/>
          </w:tcPr>
          <w:p>
            <w:pPr>
              <w:ind w:firstLine="1774" w:firstLineChars="934"/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</w:p>
        </w:tc>
        <w:tc>
          <w:tcPr>
            <w:tcW w:w="3774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信用管理部门</w:t>
            </w:r>
          </w:p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</w:p>
          <w:p>
            <w:pPr>
              <w:ind w:right="420"/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 xml:space="preserve">            年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日</w:t>
            </w:r>
          </w:p>
          <w:p>
            <w:pPr>
              <w:ind w:firstLine="2090" w:firstLineChars="1100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盖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章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ind w:right="240"/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</w:p>
          <w:p>
            <w:pPr>
              <w:ind w:right="240"/>
              <w:jc w:val="center"/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市（区）委文明办（省级部门、单位）</w:t>
            </w:r>
          </w:p>
          <w:p>
            <w:pPr>
              <w:ind w:right="240"/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推荐意见</w:t>
            </w:r>
          </w:p>
          <w:p>
            <w:pPr>
              <w:ind w:right="240" w:firstLine="2945" w:firstLineChars="1550"/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</w:p>
          <w:p>
            <w:pPr>
              <w:ind w:firstLine="1774" w:firstLineChars="934"/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 xml:space="preserve">        年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日</w:t>
            </w:r>
          </w:p>
          <w:p>
            <w:pPr>
              <w:ind w:firstLine="1774" w:firstLineChars="934"/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 xml:space="preserve">              盖</w:t>
            </w:r>
            <w:r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章</w:t>
            </w:r>
          </w:p>
        </w:tc>
      </w:tr>
    </w:tbl>
    <w:p>
      <w:pPr>
        <w:spacing w:beforeLines="150"/>
        <w:ind w:left="620" w:hanging="620" w:hangingChars="294"/>
        <w:rPr>
          <w:rFonts w:hint="eastAsia" w:ascii="仿宋_GB2312" w:eastAsia="仿宋_GB2312"/>
          <w:lang w:val="en-US" w:eastAsia="zh-CN"/>
        </w:rPr>
      </w:pPr>
      <w:r>
        <w:rPr>
          <w:rFonts w:hint="eastAsia" w:ascii="楷体_GB2312" w:hAnsi="宋体" w:eastAsia="楷体_GB2312" w:cs="宋体"/>
          <w:b/>
          <w:szCs w:val="21"/>
        </w:rPr>
        <w:t>备注：</w:t>
      </w:r>
      <w:r>
        <w:rPr>
          <w:rFonts w:hint="eastAsia" w:ascii="仿宋_GB2312" w:hAnsi="宋体" w:eastAsia="仿宋_GB2312" w:cs="宋体"/>
          <w:szCs w:val="21"/>
        </w:rPr>
        <w:t>1、推荐类别分为：“助人为乐好人”、“见义勇为好人”、“诚实守信好人”、“敬业奉献好人”、“孝老爱亲好人”。2、审核意见栏：各有关部门通过本部门</w:t>
      </w:r>
      <w:r>
        <w:rPr>
          <w:rFonts w:hint="eastAsia" w:ascii="仿宋_GB2312" w:hAnsi="宋体" w:eastAsia="仿宋_GB2312" w:cs="宋体"/>
          <w:szCs w:val="21"/>
          <w:lang w:eastAsia="zh-CN"/>
        </w:rPr>
        <w:t>官方</w:t>
      </w:r>
      <w:r>
        <w:rPr>
          <w:rFonts w:hint="eastAsia" w:ascii="仿宋_GB2312" w:hAnsi="宋体" w:eastAsia="仿宋_GB2312" w:cs="宋体"/>
          <w:szCs w:val="21"/>
        </w:rPr>
        <w:t>平台审查后，据实填写审查结果，并盖公章。</w:t>
      </w:r>
      <w:r>
        <w:rPr>
          <w:rFonts w:hint="eastAsia" w:ascii="仿宋_GB2312" w:hAnsi="宋体" w:eastAsia="仿宋_GB2312" w:cs="宋体"/>
          <w:szCs w:val="21"/>
          <w:lang w:val="en-US" w:eastAsia="zh-CN"/>
        </w:rPr>
        <w:t>3、获奖情况一栏，获奖时间必须精确到月（并附报荣誉证书扫描件）。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Y2ZDA3NWYxZjU3ZmE2MmI0MDAyY2MyNDQyOGQ1NjMifQ=="/>
    <w:docVar w:name="KSO_WPS_MARK_KEY" w:val="3f86f0bd-9fe4-48fe-8c7a-6b2d370662f5"/>
  </w:docVars>
  <w:rsids>
    <w:rsidRoot w:val="005C4B27"/>
    <w:rsid w:val="00003CED"/>
    <w:rsid w:val="00007D07"/>
    <w:rsid w:val="000167FB"/>
    <w:rsid w:val="00034D64"/>
    <w:rsid w:val="000373E2"/>
    <w:rsid w:val="00037FD8"/>
    <w:rsid w:val="00042FCA"/>
    <w:rsid w:val="00055997"/>
    <w:rsid w:val="00074FBC"/>
    <w:rsid w:val="00077E98"/>
    <w:rsid w:val="00091A9E"/>
    <w:rsid w:val="000A135B"/>
    <w:rsid w:val="000A6F07"/>
    <w:rsid w:val="000D0084"/>
    <w:rsid w:val="000D13D7"/>
    <w:rsid w:val="000E6541"/>
    <w:rsid w:val="00115FE5"/>
    <w:rsid w:val="00132004"/>
    <w:rsid w:val="00132E12"/>
    <w:rsid w:val="001362BF"/>
    <w:rsid w:val="00154C9A"/>
    <w:rsid w:val="00162709"/>
    <w:rsid w:val="00174F6F"/>
    <w:rsid w:val="00181AF9"/>
    <w:rsid w:val="00181FB9"/>
    <w:rsid w:val="00183CEC"/>
    <w:rsid w:val="001A4E0A"/>
    <w:rsid w:val="001A7D95"/>
    <w:rsid w:val="001D162F"/>
    <w:rsid w:val="001E0BE9"/>
    <w:rsid w:val="00200A49"/>
    <w:rsid w:val="00201DDB"/>
    <w:rsid w:val="00225832"/>
    <w:rsid w:val="00241AA0"/>
    <w:rsid w:val="002440B7"/>
    <w:rsid w:val="00266FB4"/>
    <w:rsid w:val="002837F4"/>
    <w:rsid w:val="002904D9"/>
    <w:rsid w:val="002A5548"/>
    <w:rsid w:val="002C071E"/>
    <w:rsid w:val="002E195B"/>
    <w:rsid w:val="002E7E07"/>
    <w:rsid w:val="002F1174"/>
    <w:rsid w:val="002F4C70"/>
    <w:rsid w:val="00366C70"/>
    <w:rsid w:val="00373829"/>
    <w:rsid w:val="003A7234"/>
    <w:rsid w:val="003B0FC6"/>
    <w:rsid w:val="003B1B0A"/>
    <w:rsid w:val="003C1762"/>
    <w:rsid w:val="003F1EB6"/>
    <w:rsid w:val="003F77BD"/>
    <w:rsid w:val="0040076E"/>
    <w:rsid w:val="0040459A"/>
    <w:rsid w:val="0040769B"/>
    <w:rsid w:val="004405B4"/>
    <w:rsid w:val="00462B80"/>
    <w:rsid w:val="00490A1A"/>
    <w:rsid w:val="0049569E"/>
    <w:rsid w:val="004A03AE"/>
    <w:rsid w:val="004C0C23"/>
    <w:rsid w:val="004D7306"/>
    <w:rsid w:val="004E6D46"/>
    <w:rsid w:val="00506AF8"/>
    <w:rsid w:val="005318B4"/>
    <w:rsid w:val="005359ED"/>
    <w:rsid w:val="0054312F"/>
    <w:rsid w:val="005478DC"/>
    <w:rsid w:val="00547BDD"/>
    <w:rsid w:val="00556AF2"/>
    <w:rsid w:val="005852CE"/>
    <w:rsid w:val="005915A3"/>
    <w:rsid w:val="005C0418"/>
    <w:rsid w:val="005C4B27"/>
    <w:rsid w:val="005E16DB"/>
    <w:rsid w:val="005F4459"/>
    <w:rsid w:val="00612D7C"/>
    <w:rsid w:val="00616862"/>
    <w:rsid w:val="0066002A"/>
    <w:rsid w:val="00666964"/>
    <w:rsid w:val="0067259B"/>
    <w:rsid w:val="00692EBF"/>
    <w:rsid w:val="006C1BE3"/>
    <w:rsid w:val="006D7B5E"/>
    <w:rsid w:val="006E1CB4"/>
    <w:rsid w:val="006F05C7"/>
    <w:rsid w:val="006F5DE2"/>
    <w:rsid w:val="00721FE3"/>
    <w:rsid w:val="0072202B"/>
    <w:rsid w:val="00744AD1"/>
    <w:rsid w:val="0077011D"/>
    <w:rsid w:val="00770DAF"/>
    <w:rsid w:val="00783C7C"/>
    <w:rsid w:val="007907BE"/>
    <w:rsid w:val="00792C7E"/>
    <w:rsid w:val="00797E0A"/>
    <w:rsid w:val="007A1C12"/>
    <w:rsid w:val="007B1743"/>
    <w:rsid w:val="007C20B0"/>
    <w:rsid w:val="007D656B"/>
    <w:rsid w:val="007E7983"/>
    <w:rsid w:val="008000B4"/>
    <w:rsid w:val="008027D1"/>
    <w:rsid w:val="00824A66"/>
    <w:rsid w:val="008519E7"/>
    <w:rsid w:val="008731DF"/>
    <w:rsid w:val="00890795"/>
    <w:rsid w:val="008A61B2"/>
    <w:rsid w:val="008C5C62"/>
    <w:rsid w:val="008F184A"/>
    <w:rsid w:val="008F68CC"/>
    <w:rsid w:val="009021CE"/>
    <w:rsid w:val="009043D7"/>
    <w:rsid w:val="00932232"/>
    <w:rsid w:val="00940C2F"/>
    <w:rsid w:val="00941235"/>
    <w:rsid w:val="00943B3B"/>
    <w:rsid w:val="009647B6"/>
    <w:rsid w:val="00977005"/>
    <w:rsid w:val="009A6B40"/>
    <w:rsid w:val="009C1422"/>
    <w:rsid w:val="009C2380"/>
    <w:rsid w:val="009C635D"/>
    <w:rsid w:val="009F2F20"/>
    <w:rsid w:val="00A11034"/>
    <w:rsid w:val="00A4051F"/>
    <w:rsid w:val="00A9379D"/>
    <w:rsid w:val="00AA358A"/>
    <w:rsid w:val="00AB0CA7"/>
    <w:rsid w:val="00AB6B0A"/>
    <w:rsid w:val="00AC1400"/>
    <w:rsid w:val="00AC73AD"/>
    <w:rsid w:val="00AE2A05"/>
    <w:rsid w:val="00AE2C8B"/>
    <w:rsid w:val="00AF2612"/>
    <w:rsid w:val="00AF788C"/>
    <w:rsid w:val="00B00BB9"/>
    <w:rsid w:val="00B0260A"/>
    <w:rsid w:val="00B02FD6"/>
    <w:rsid w:val="00B0678B"/>
    <w:rsid w:val="00B106F4"/>
    <w:rsid w:val="00B14996"/>
    <w:rsid w:val="00B177C1"/>
    <w:rsid w:val="00B32BB4"/>
    <w:rsid w:val="00B3310E"/>
    <w:rsid w:val="00B60700"/>
    <w:rsid w:val="00B85719"/>
    <w:rsid w:val="00BA7CDF"/>
    <w:rsid w:val="00BB7EB7"/>
    <w:rsid w:val="00BE31A1"/>
    <w:rsid w:val="00BF2DE6"/>
    <w:rsid w:val="00BF52E2"/>
    <w:rsid w:val="00C0075C"/>
    <w:rsid w:val="00C012D4"/>
    <w:rsid w:val="00C05DE9"/>
    <w:rsid w:val="00C074F2"/>
    <w:rsid w:val="00C328E0"/>
    <w:rsid w:val="00C33495"/>
    <w:rsid w:val="00C443CB"/>
    <w:rsid w:val="00C45E36"/>
    <w:rsid w:val="00C71C1C"/>
    <w:rsid w:val="00C74A34"/>
    <w:rsid w:val="00C825AD"/>
    <w:rsid w:val="00C971BF"/>
    <w:rsid w:val="00CB0EFD"/>
    <w:rsid w:val="00CE16FA"/>
    <w:rsid w:val="00D475F4"/>
    <w:rsid w:val="00D960E9"/>
    <w:rsid w:val="00DB238A"/>
    <w:rsid w:val="00DC2396"/>
    <w:rsid w:val="00DD60E9"/>
    <w:rsid w:val="00DF10DD"/>
    <w:rsid w:val="00E16BE0"/>
    <w:rsid w:val="00E625BC"/>
    <w:rsid w:val="00E6735D"/>
    <w:rsid w:val="00E92B76"/>
    <w:rsid w:val="00E95431"/>
    <w:rsid w:val="00EB245D"/>
    <w:rsid w:val="00EB4BEA"/>
    <w:rsid w:val="00EC7852"/>
    <w:rsid w:val="00EF4A26"/>
    <w:rsid w:val="00F04448"/>
    <w:rsid w:val="00F24590"/>
    <w:rsid w:val="00F42966"/>
    <w:rsid w:val="00F77561"/>
    <w:rsid w:val="00F93D96"/>
    <w:rsid w:val="00FB100F"/>
    <w:rsid w:val="00FF6E1F"/>
    <w:rsid w:val="019B27D6"/>
    <w:rsid w:val="01FB7FE3"/>
    <w:rsid w:val="1F621CFA"/>
    <w:rsid w:val="299215EF"/>
    <w:rsid w:val="31491CE5"/>
    <w:rsid w:val="32D924C7"/>
    <w:rsid w:val="38352E86"/>
    <w:rsid w:val="3C0C0388"/>
    <w:rsid w:val="57B53467"/>
    <w:rsid w:val="58833EC0"/>
    <w:rsid w:val="6AA96A4C"/>
    <w:rsid w:val="6ECB01D9"/>
    <w:rsid w:val="721072D4"/>
    <w:rsid w:val="7576145B"/>
    <w:rsid w:val="7A3210AF"/>
    <w:rsid w:val="7A88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qFormat/>
    <w:uiPriority w:val="0"/>
    <w:rPr>
      <w:b/>
    </w:rPr>
  </w:style>
  <w:style w:type="character" w:styleId="9">
    <w:name w:val="page number"/>
    <w:basedOn w:val="7"/>
    <w:uiPriority w:val="0"/>
  </w:style>
  <w:style w:type="paragraph" w:customStyle="1" w:styleId="10">
    <w:name w:val="Char Char Char Char"/>
    <w:basedOn w:val="1"/>
    <w:uiPriority w:val="0"/>
    <w:rPr>
      <w:szCs w:val="20"/>
    </w:rPr>
  </w:style>
  <w:style w:type="character" w:customStyle="1" w:styleId="11">
    <w:name w:val="批注框文本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484</Words>
  <Characters>498</Characters>
  <Lines>7</Lines>
  <Paragraphs>2</Paragraphs>
  <TotalTime>31</TotalTime>
  <ScaleCrop>false</ScaleCrop>
  <LinksUpToDate>false</LinksUpToDate>
  <CharactersWithSpaces>897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2022-08-30T07:20:00Z</dcterms:created>
  <dc:creator>Administrator</dc:creator>
  <cp:lastModifiedBy>入木三分</cp:lastModifiedBy>
  <cp:lastPrinted>2022-02-22T01:48:00Z</cp:lastPrinted>
  <dcterms:modified xsi:type="dcterms:W3CDTF">2024-03-07T02:20:35Z</dcterms:modified>
  <dc:title>陕西省精神文明建设指导委员会关于印发深入开展“陕西好人”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57152EB9D3D1444E9A885D4C89757C26</vt:lpwstr>
  </property>
</Properties>
</file>